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140"/>
        <w:jc w:val="left"/>
        <w:rPr/>
      </w:pPr>
      <w:r>
        <w:rPr/>
        <w:t>НО БФ «РОССИЙСКИЙ ЕВРЕЙСКИЙ КОНГРЕСС»</w:t>
        <w:br/>
        <w:t>ИНН: 7706121994</w:t>
        <w:br/>
        <w:t>КПП: 773001001</w:t>
        <w:br/>
        <w:t>ОГРН: 1027700134571</w:t>
        <w:br/>
        <w:t>ОКПО: 45342666</w:t>
        <w:br/>
        <w:t>Расчетный счет:</w:t>
        <w:br/>
        <w:t>40703810100000001149</w:t>
        <w:br/>
        <w:t>Банк: АО Альфа-Банк г. Москва</w:t>
        <w:br/>
        <w:t>БИК: 044525593</w:t>
        <w:br/>
        <w:t>Корр. счет: 30101810200000000593</w:t>
      </w:r>
    </w:p>
    <w:p>
      <w:pPr>
        <w:pStyle w:val="TextBody"/>
        <w:bidi w:val="0"/>
        <w:spacing w:before="0" w:after="140"/>
        <w:jc w:val="left"/>
        <w:rPr>
          <w:b/>
          <w:b/>
          <w:bCs/>
        </w:rPr>
      </w:pPr>
      <w:r>
        <w:rPr>
          <w:b/>
          <w:bCs/>
        </w:rPr>
        <w:t>Назначение платежа: благотворительный взнос на строительство синагоги в г Набережные Челны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LibreOffice/7.1.1.2$MacOSX_X86_64 LibreOffice_project/fe0b08f4af1bacafe4c7ecc87ce55bb426164676</Application>
  <AppVersion>15.0000</AppVersion>
  <Pages>1</Pages>
  <Words>37</Words>
  <Characters>273</Characters>
  <CharactersWithSpaces>308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2025-02-18T18:36:07Z</dcterms:created>
  <dc:creator/>
  <dc:description/>
  <dc:language>ru-RU</dc:language>
  <cp:lastModifiedBy/>
  <dcterms:modified xsi:type="dcterms:W3CDTF">2025-02-18T18:36:38Z</dcterms:modified>
  <cp:revision>1</cp:revision>
  <dc:subject/>
  <dc:title/>
</cp:coreProperties>
</file>